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CAEFC" w14:textId="7FE7877F" w:rsidR="007E07C9" w:rsidRDefault="00EA4C94" w:rsidP="00EA4C94">
      <w:pPr>
        <w:jc w:val="center"/>
        <w:rPr>
          <w:b/>
          <w:sz w:val="28"/>
          <w:szCs w:val="28"/>
        </w:rPr>
      </w:pPr>
      <w:r w:rsidRPr="00EA4C94">
        <w:rPr>
          <w:b/>
          <w:sz w:val="28"/>
          <w:szCs w:val="28"/>
        </w:rPr>
        <w:t xml:space="preserve">Teacher Evaluation Training </w:t>
      </w:r>
      <w:r>
        <w:rPr>
          <w:b/>
          <w:sz w:val="28"/>
          <w:szCs w:val="28"/>
        </w:rPr>
        <w:t>–</w:t>
      </w:r>
      <w:r w:rsidRPr="00EA4C94">
        <w:rPr>
          <w:b/>
          <w:sz w:val="28"/>
          <w:szCs w:val="28"/>
        </w:rPr>
        <w:t xml:space="preserve"> Breakdown</w:t>
      </w:r>
      <w:r w:rsidR="00440A44">
        <w:rPr>
          <w:b/>
          <w:sz w:val="28"/>
          <w:szCs w:val="28"/>
        </w:rPr>
        <w:t xml:space="preserve"> –Day 1</w:t>
      </w:r>
    </w:p>
    <w:p w14:paraId="62520270" w14:textId="77777777" w:rsidR="00EA4C94" w:rsidRDefault="00EA4C94" w:rsidP="00EA4C94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EA4C94" w14:paraId="35E6614D" w14:textId="77777777" w:rsidTr="00EA4C94">
        <w:tc>
          <w:tcPr>
            <w:tcW w:w="2203" w:type="dxa"/>
          </w:tcPr>
          <w:p w14:paraId="518F22FC" w14:textId="77777777" w:rsidR="00EA4C94" w:rsidRDefault="00EA4C94" w:rsidP="00EA4C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Activity</w:t>
            </w:r>
          </w:p>
          <w:p w14:paraId="7F347D7E" w14:textId="7B3E05B2" w:rsidR="00F72180" w:rsidRDefault="00F72180" w:rsidP="00EA4C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Ppt. Page</w:t>
            </w:r>
          </w:p>
        </w:tc>
        <w:tc>
          <w:tcPr>
            <w:tcW w:w="2203" w:type="dxa"/>
          </w:tcPr>
          <w:p w14:paraId="1BBF3FD0" w14:textId="77777777" w:rsidR="00EA4C94" w:rsidRDefault="00EA4C94" w:rsidP="00EA4C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Lead Facilitator</w:t>
            </w:r>
          </w:p>
        </w:tc>
        <w:tc>
          <w:tcPr>
            <w:tcW w:w="2203" w:type="dxa"/>
          </w:tcPr>
          <w:p w14:paraId="12FFDDEA" w14:textId="77777777" w:rsidR="00EA4C94" w:rsidRDefault="00EA4C94" w:rsidP="00EA4C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Room Set-Up Configuration</w:t>
            </w:r>
          </w:p>
        </w:tc>
        <w:tc>
          <w:tcPr>
            <w:tcW w:w="2203" w:type="dxa"/>
          </w:tcPr>
          <w:p w14:paraId="7CF11B31" w14:textId="77777777" w:rsidR="00EA4C94" w:rsidRDefault="00EA4C94" w:rsidP="00EA4C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Special Materials Needed</w:t>
            </w:r>
          </w:p>
        </w:tc>
        <w:tc>
          <w:tcPr>
            <w:tcW w:w="2204" w:type="dxa"/>
          </w:tcPr>
          <w:p w14:paraId="48AD280D" w14:textId="77777777" w:rsidR="00EA4C94" w:rsidRDefault="00EA4C94" w:rsidP="00EA4C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 Frame</w:t>
            </w:r>
          </w:p>
        </w:tc>
      </w:tr>
      <w:tr w:rsidR="00EA4C94" w14:paraId="7EA0C46F" w14:textId="77777777" w:rsidTr="00EA4C94">
        <w:tc>
          <w:tcPr>
            <w:tcW w:w="2203" w:type="dxa"/>
          </w:tcPr>
          <w:p w14:paraId="32F40A37" w14:textId="5F72630D" w:rsidR="00EA4C94" w:rsidRDefault="00F72180" w:rsidP="00F72180">
            <w:r>
              <w:t>Welcome and Opening – Background of TE Process</w:t>
            </w:r>
            <w:r w:rsidR="00E47CF4">
              <w:t xml:space="preserve"> – Explain materials and binder</w:t>
            </w:r>
          </w:p>
          <w:p w14:paraId="622F93FF" w14:textId="5738B699" w:rsidR="00F72180" w:rsidRPr="00F72180" w:rsidRDefault="00F72180" w:rsidP="00F72180">
            <w:r>
              <w:t>1-11</w:t>
            </w:r>
          </w:p>
        </w:tc>
        <w:tc>
          <w:tcPr>
            <w:tcW w:w="2203" w:type="dxa"/>
          </w:tcPr>
          <w:p w14:paraId="564D9359" w14:textId="2185E1CC" w:rsidR="00EA4C94" w:rsidRPr="00F72180" w:rsidRDefault="00F72180" w:rsidP="00F72180">
            <w:r>
              <w:t>Cristine</w:t>
            </w:r>
          </w:p>
        </w:tc>
        <w:tc>
          <w:tcPr>
            <w:tcW w:w="2203" w:type="dxa"/>
          </w:tcPr>
          <w:p w14:paraId="791AA4E1" w14:textId="28341F22" w:rsidR="00EA4C94" w:rsidRPr="00F72180" w:rsidRDefault="00F72180" w:rsidP="00F72180">
            <w:r>
              <w:t>Grouped by District Teams</w:t>
            </w:r>
          </w:p>
        </w:tc>
        <w:tc>
          <w:tcPr>
            <w:tcW w:w="2203" w:type="dxa"/>
          </w:tcPr>
          <w:p w14:paraId="7B93C98F" w14:textId="77777777" w:rsidR="00EA4C94" w:rsidRDefault="00F72180" w:rsidP="00F72180">
            <w:r>
              <w:t>Binders – already loaded</w:t>
            </w:r>
          </w:p>
          <w:p w14:paraId="6FA864EA" w14:textId="77777777" w:rsidR="00F72180" w:rsidRDefault="00F72180" w:rsidP="00F72180"/>
          <w:p w14:paraId="0E344CFE" w14:textId="2A34497D" w:rsidR="00F72180" w:rsidRPr="00F72180" w:rsidRDefault="00F72180" w:rsidP="00F72180">
            <w:r>
              <w:t>Post-It notes</w:t>
            </w:r>
          </w:p>
        </w:tc>
        <w:tc>
          <w:tcPr>
            <w:tcW w:w="2204" w:type="dxa"/>
          </w:tcPr>
          <w:p w14:paraId="077A6C7E" w14:textId="24FF662B" w:rsidR="00EA4C94" w:rsidRPr="00F72180" w:rsidRDefault="00E47CF4" w:rsidP="00F72180">
            <w:r>
              <w:t>9:00-9:3</w:t>
            </w:r>
            <w:r w:rsidR="00F72180">
              <w:t>0</w:t>
            </w:r>
          </w:p>
        </w:tc>
      </w:tr>
      <w:tr w:rsidR="00EA4C94" w14:paraId="3CDC44BB" w14:textId="77777777" w:rsidTr="00EA4C94">
        <w:tc>
          <w:tcPr>
            <w:tcW w:w="2203" w:type="dxa"/>
          </w:tcPr>
          <w:p w14:paraId="724D2DF0" w14:textId="7D3A7626" w:rsidR="00EA4C94" w:rsidRDefault="00E47CF4" w:rsidP="00F72180">
            <w:r>
              <w:t>Introduction to the Framework for Teaching</w:t>
            </w:r>
          </w:p>
          <w:p w14:paraId="789CCC09" w14:textId="7B21A5BB" w:rsidR="00E47CF4" w:rsidRPr="00F72180" w:rsidRDefault="00E47CF4" w:rsidP="00F72180">
            <w:r>
              <w:t>12</w:t>
            </w:r>
            <w:r w:rsidR="00A55CB9">
              <w:t>-19</w:t>
            </w:r>
          </w:p>
        </w:tc>
        <w:tc>
          <w:tcPr>
            <w:tcW w:w="2203" w:type="dxa"/>
          </w:tcPr>
          <w:p w14:paraId="324C5CE6" w14:textId="46D397B9" w:rsidR="00EA4C94" w:rsidRPr="00F72180" w:rsidRDefault="00E47CF4" w:rsidP="00F72180">
            <w:r>
              <w:t>Eric</w:t>
            </w:r>
          </w:p>
        </w:tc>
        <w:tc>
          <w:tcPr>
            <w:tcW w:w="2203" w:type="dxa"/>
          </w:tcPr>
          <w:p w14:paraId="36949F20" w14:textId="77777777" w:rsidR="00EA4C94" w:rsidRPr="00F72180" w:rsidRDefault="00EA4C94" w:rsidP="00F72180"/>
        </w:tc>
        <w:tc>
          <w:tcPr>
            <w:tcW w:w="2203" w:type="dxa"/>
          </w:tcPr>
          <w:p w14:paraId="7EA9519B" w14:textId="424EE4C1" w:rsidR="00EA4C94" w:rsidRPr="00F72180" w:rsidRDefault="00E47CF4" w:rsidP="00F72180">
            <w:r>
              <w:t xml:space="preserve">Worksheet #1 </w:t>
            </w:r>
            <w:proofErr w:type="spellStart"/>
            <w:r>
              <w:t>Pg</w:t>
            </w:r>
            <w:proofErr w:type="spellEnd"/>
            <w:r>
              <w:t xml:space="preserve"> 3 </w:t>
            </w:r>
          </w:p>
        </w:tc>
        <w:tc>
          <w:tcPr>
            <w:tcW w:w="2204" w:type="dxa"/>
          </w:tcPr>
          <w:p w14:paraId="40ACB659" w14:textId="54DFE527" w:rsidR="00EA4C94" w:rsidRPr="00F72180" w:rsidRDefault="00E47CF4" w:rsidP="00F72180">
            <w:r>
              <w:t>9:30</w:t>
            </w:r>
            <w:r w:rsidR="00A55CB9">
              <w:t>- 10:00</w:t>
            </w:r>
          </w:p>
        </w:tc>
      </w:tr>
      <w:tr w:rsidR="00EA4C94" w14:paraId="357FEE16" w14:textId="77777777" w:rsidTr="00EA4C94">
        <w:tc>
          <w:tcPr>
            <w:tcW w:w="2203" w:type="dxa"/>
          </w:tcPr>
          <w:p w14:paraId="2C66EA80" w14:textId="3F84C8AD" w:rsidR="00EA4C94" w:rsidRDefault="00A55CB9" w:rsidP="00F72180">
            <w:r>
              <w:t>Start a Deeper Dive into the Components of the Framework</w:t>
            </w:r>
            <w:r w:rsidR="00BC2011">
              <w:t xml:space="preserve"> – Beginning with Domain 3</w:t>
            </w:r>
          </w:p>
          <w:p w14:paraId="69458FF3" w14:textId="192726A6" w:rsidR="00A55CB9" w:rsidRPr="00F72180" w:rsidRDefault="00A55CB9" w:rsidP="00F72180">
            <w:r>
              <w:t>20</w:t>
            </w:r>
            <w:r w:rsidR="00C270C4">
              <w:t>-2</w:t>
            </w:r>
            <w:r w:rsidR="001E453B">
              <w:t>8</w:t>
            </w:r>
          </w:p>
        </w:tc>
        <w:tc>
          <w:tcPr>
            <w:tcW w:w="2203" w:type="dxa"/>
          </w:tcPr>
          <w:p w14:paraId="2CB04B33" w14:textId="2C76BB68" w:rsidR="00EA4C94" w:rsidRPr="00F72180" w:rsidRDefault="00BC2011" w:rsidP="00F72180">
            <w:r>
              <w:t>Cristine</w:t>
            </w:r>
          </w:p>
        </w:tc>
        <w:tc>
          <w:tcPr>
            <w:tcW w:w="2203" w:type="dxa"/>
          </w:tcPr>
          <w:p w14:paraId="0241A8EA" w14:textId="49DAD254" w:rsidR="00EA4C94" w:rsidRPr="00F72180" w:rsidRDefault="00BC2011" w:rsidP="00F72180">
            <w:r>
              <w:t>Move into Groups of 5 – by self-selecting letters a-e –Move to section</w:t>
            </w:r>
          </w:p>
        </w:tc>
        <w:tc>
          <w:tcPr>
            <w:tcW w:w="2203" w:type="dxa"/>
          </w:tcPr>
          <w:p w14:paraId="55260EAA" w14:textId="77777777" w:rsidR="00EA4C94" w:rsidRDefault="00A55CB9" w:rsidP="00F72180">
            <w:r>
              <w:t>Rubrics in Resource Section</w:t>
            </w:r>
          </w:p>
          <w:p w14:paraId="2BF9D421" w14:textId="2D60A688" w:rsidR="00BC2011" w:rsidRPr="00F72180" w:rsidRDefault="00BC2011" w:rsidP="00F72180">
            <w:r>
              <w:t>Worksheet 3A –</w:t>
            </w:r>
            <w:proofErr w:type="spellStart"/>
            <w:r>
              <w:t>pg</w:t>
            </w:r>
            <w:proofErr w:type="spellEnd"/>
            <w:r>
              <w:t xml:space="preserve"> 5</w:t>
            </w:r>
            <w:r w:rsidR="00C270C4">
              <w:t xml:space="preserve"> and 3B – </w:t>
            </w:r>
            <w:proofErr w:type="spellStart"/>
            <w:r w:rsidR="00C270C4">
              <w:t>Pg</w:t>
            </w:r>
            <w:proofErr w:type="spellEnd"/>
            <w:r w:rsidR="00C270C4">
              <w:t xml:space="preserve"> 6</w:t>
            </w:r>
          </w:p>
        </w:tc>
        <w:tc>
          <w:tcPr>
            <w:tcW w:w="2204" w:type="dxa"/>
          </w:tcPr>
          <w:p w14:paraId="2A4BB588" w14:textId="6B67957D" w:rsidR="00EA4C94" w:rsidRPr="00F72180" w:rsidRDefault="00C270C4" w:rsidP="00F72180">
            <w:r>
              <w:t>10-10:45</w:t>
            </w:r>
          </w:p>
        </w:tc>
      </w:tr>
      <w:tr w:rsidR="00EA4C94" w14:paraId="44AEFD48" w14:textId="77777777" w:rsidTr="00EA4C94">
        <w:tc>
          <w:tcPr>
            <w:tcW w:w="2203" w:type="dxa"/>
          </w:tcPr>
          <w:p w14:paraId="07DD8701" w14:textId="6FE1741D" w:rsidR="00EA4C94" w:rsidRPr="00F72180" w:rsidRDefault="00C270C4" w:rsidP="00F72180">
            <w:r>
              <w:t>BREAK</w:t>
            </w:r>
          </w:p>
        </w:tc>
        <w:tc>
          <w:tcPr>
            <w:tcW w:w="2203" w:type="dxa"/>
          </w:tcPr>
          <w:p w14:paraId="5890F001" w14:textId="77777777" w:rsidR="00EA4C94" w:rsidRPr="00F72180" w:rsidRDefault="00EA4C94" w:rsidP="00F72180"/>
        </w:tc>
        <w:tc>
          <w:tcPr>
            <w:tcW w:w="2203" w:type="dxa"/>
          </w:tcPr>
          <w:p w14:paraId="4B542A82" w14:textId="77777777" w:rsidR="00EA4C94" w:rsidRPr="00F72180" w:rsidRDefault="00EA4C94" w:rsidP="00F72180"/>
        </w:tc>
        <w:tc>
          <w:tcPr>
            <w:tcW w:w="2203" w:type="dxa"/>
          </w:tcPr>
          <w:p w14:paraId="76EF9663" w14:textId="77777777" w:rsidR="00EA4C94" w:rsidRPr="00F72180" w:rsidRDefault="00EA4C94" w:rsidP="00F72180"/>
        </w:tc>
        <w:tc>
          <w:tcPr>
            <w:tcW w:w="2204" w:type="dxa"/>
          </w:tcPr>
          <w:p w14:paraId="60695A03" w14:textId="37306C08" w:rsidR="00EA4C94" w:rsidRPr="00F72180" w:rsidRDefault="00C270C4" w:rsidP="00F72180">
            <w:r>
              <w:t>10:45-11:00</w:t>
            </w:r>
          </w:p>
        </w:tc>
      </w:tr>
      <w:tr w:rsidR="00EA4C94" w14:paraId="15E8CA18" w14:textId="77777777" w:rsidTr="00EA4C94">
        <w:tc>
          <w:tcPr>
            <w:tcW w:w="2203" w:type="dxa"/>
          </w:tcPr>
          <w:p w14:paraId="14918260" w14:textId="77777777" w:rsidR="00EA4C94" w:rsidRDefault="001E453B" w:rsidP="00F72180">
            <w:r>
              <w:t>Deeper Dive into Domain 1</w:t>
            </w:r>
          </w:p>
          <w:p w14:paraId="083784FB" w14:textId="3269AD78" w:rsidR="001E453B" w:rsidRPr="00F72180" w:rsidRDefault="001E453B" w:rsidP="00F72180">
            <w:r>
              <w:t>29</w:t>
            </w:r>
            <w:r w:rsidR="00E32900">
              <w:t>-36</w:t>
            </w:r>
          </w:p>
        </w:tc>
        <w:tc>
          <w:tcPr>
            <w:tcW w:w="2203" w:type="dxa"/>
          </w:tcPr>
          <w:p w14:paraId="54F55225" w14:textId="18411A0F" w:rsidR="00EA4C94" w:rsidRPr="00F72180" w:rsidRDefault="001E453B" w:rsidP="00F72180">
            <w:r>
              <w:t>Eric</w:t>
            </w:r>
          </w:p>
        </w:tc>
        <w:tc>
          <w:tcPr>
            <w:tcW w:w="2203" w:type="dxa"/>
          </w:tcPr>
          <w:p w14:paraId="625D41C9" w14:textId="77777777" w:rsidR="00EA4C94" w:rsidRPr="00F72180" w:rsidRDefault="00EA4C94" w:rsidP="00F72180"/>
        </w:tc>
        <w:tc>
          <w:tcPr>
            <w:tcW w:w="2203" w:type="dxa"/>
          </w:tcPr>
          <w:p w14:paraId="1A4B1B1A" w14:textId="77777777" w:rsidR="00EA4C94" w:rsidRDefault="00020E92" w:rsidP="00F72180">
            <w:r>
              <w:t>Worksheet 4 – Lesson Plan, pg. 7</w:t>
            </w:r>
          </w:p>
          <w:p w14:paraId="2EB1AEE3" w14:textId="32957C96" w:rsidR="0064734D" w:rsidRPr="00F72180" w:rsidRDefault="0064734D" w:rsidP="00AA4E97">
            <w:r>
              <w:t xml:space="preserve">Video Clip – </w:t>
            </w:r>
            <w:r w:rsidR="00AA4E97">
              <w:t xml:space="preserve">HS </w:t>
            </w:r>
            <w:proofErr w:type="spellStart"/>
            <w:r w:rsidR="00AA4E97">
              <w:t>SOc</w:t>
            </w:r>
            <w:proofErr w:type="spellEnd"/>
            <w:r w:rsidR="00AA4E97">
              <w:t xml:space="preserve"> Stud.</w:t>
            </w:r>
            <w:r>
              <w:t xml:space="preserve"> Pre-</w:t>
            </w:r>
            <w:proofErr w:type="spellStart"/>
            <w:r>
              <w:t>Obs</w:t>
            </w:r>
            <w:proofErr w:type="spellEnd"/>
          </w:p>
        </w:tc>
        <w:tc>
          <w:tcPr>
            <w:tcW w:w="2204" w:type="dxa"/>
          </w:tcPr>
          <w:p w14:paraId="718EFF65" w14:textId="0EB2782A" w:rsidR="00EA4C94" w:rsidRPr="00F72180" w:rsidRDefault="00E32900" w:rsidP="00F72180">
            <w:r>
              <w:t>11:00 – 12:00</w:t>
            </w:r>
          </w:p>
        </w:tc>
      </w:tr>
      <w:tr w:rsidR="00EA4C94" w14:paraId="7141B72A" w14:textId="77777777" w:rsidTr="00EA4C94">
        <w:tc>
          <w:tcPr>
            <w:tcW w:w="2203" w:type="dxa"/>
          </w:tcPr>
          <w:p w14:paraId="1E9DACB3" w14:textId="6FB89203" w:rsidR="00EA4C94" w:rsidRPr="00F72180" w:rsidRDefault="00E32900" w:rsidP="00F72180">
            <w:r>
              <w:t>LUNCH</w:t>
            </w:r>
          </w:p>
        </w:tc>
        <w:tc>
          <w:tcPr>
            <w:tcW w:w="2203" w:type="dxa"/>
          </w:tcPr>
          <w:p w14:paraId="21F7086D" w14:textId="77777777" w:rsidR="00EA4C94" w:rsidRPr="00F72180" w:rsidRDefault="00EA4C94" w:rsidP="00F72180"/>
        </w:tc>
        <w:tc>
          <w:tcPr>
            <w:tcW w:w="2203" w:type="dxa"/>
          </w:tcPr>
          <w:p w14:paraId="1D0AF652" w14:textId="77777777" w:rsidR="00EA4C94" w:rsidRPr="00F72180" w:rsidRDefault="00EA4C94" w:rsidP="00F72180"/>
        </w:tc>
        <w:tc>
          <w:tcPr>
            <w:tcW w:w="2203" w:type="dxa"/>
          </w:tcPr>
          <w:p w14:paraId="48986E85" w14:textId="77777777" w:rsidR="00EA4C94" w:rsidRPr="00F72180" w:rsidRDefault="00EA4C94" w:rsidP="00F72180"/>
        </w:tc>
        <w:tc>
          <w:tcPr>
            <w:tcW w:w="2204" w:type="dxa"/>
          </w:tcPr>
          <w:p w14:paraId="1AD4D024" w14:textId="16C6641E" w:rsidR="00EA4C94" w:rsidRPr="00F72180" w:rsidRDefault="00E32900" w:rsidP="00F72180">
            <w:r>
              <w:t>12:00-12:40</w:t>
            </w:r>
          </w:p>
        </w:tc>
      </w:tr>
      <w:tr w:rsidR="00EA4C94" w14:paraId="7D7A5CDE" w14:textId="77777777" w:rsidTr="00EA4C94">
        <w:tc>
          <w:tcPr>
            <w:tcW w:w="2203" w:type="dxa"/>
          </w:tcPr>
          <w:p w14:paraId="12CF4C36" w14:textId="35AB5FFA" w:rsidR="0030366F" w:rsidRDefault="0030366F" w:rsidP="00F72180">
            <w:r>
              <w:t>Deeper Dive into Domain 2</w:t>
            </w:r>
          </w:p>
          <w:p w14:paraId="011CA80B" w14:textId="7B4BEB1A" w:rsidR="00EA4C94" w:rsidRPr="00F72180" w:rsidRDefault="00E32900" w:rsidP="00F72180">
            <w:r>
              <w:t>37</w:t>
            </w:r>
            <w:r w:rsidR="0030366F">
              <w:t>-39</w:t>
            </w:r>
          </w:p>
        </w:tc>
        <w:tc>
          <w:tcPr>
            <w:tcW w:w="2203" w:type="dxa"/>
          </w:tcPr>
          <w:p w14:paraId="4367631F" w14:textId="2A873BCF" w:rsidR="00EA4C94" w:rsidRPr="00F72180" w:rsidRDefault="0030366F" w:rsidP="00F72180">
            <w:r>
              <w:t>Cristine</w:t>
            </w:r>
          </w:p>
        </w:tc>
        <w:tc>
          <w:tcPr>
            <w:tcW w:w="2203" w:type="dxa"/>
          </w:tcPr>
          <w:p w14:paraId="70526DC8" w14:textId="77777777" w:rsidR="00EA4C94" w:rsidRPr="00F72180" w:rsidRDefault="00EA4C94" w:rsidP="00F72180"/>
        </w:tc>
        <w:tc>
          <w:tcPr>
            <w:tcW w:w="2203" w:type="dxa"/>
          </w:tcPr>
          <w:p w14:paraId="254A8EF0" w14:textId="324B2EE2" w:rsidR="00EA4C94" w:rsidRPr="00F72180" w:rsidRDefault="0030366F" w:rsidP="00F72180">
            <w:r>
              <w:t xml:space="preserve">Worksheet 5 – </w:t>
            </w:r>
            <w:proofErr w:type="spellStart"/>
            <w:r>
              <w:t>pg</w:t>
            </w:r>
            <w:proofErr w:type="spellEnd"/>
            <w:r>
              <w:t xml:space="preserve"> 8 and rubric</w:t>
            </w:r>
          </w:p>
        </w:tc>
        <w:tc>
          <w:tcPr>
            <w:tcW w:w="2204" w:type="dxa"/>
          </w:tcPr>
          <w:p w14:paraId="385A5BA3" w14:textId="56FCC19A" w:rsidR="00EA4C94" w:rsidRPr="00F72180" w:rsidRDefault="0030366F" w:rsidP="00F72180">
            <w:r>
              <w:t>12:40 – 1:00</w:t>
            </w:r>
          </w:p>
        </w:tc>
      </w:tr>
      <w:tr w:rsidR="0030366F" w14:paraId="6F37D3DF" w14:textId="77777777" w:rsidTr="00EA4C94">
        <w:tc>
          <w:tcPr>
            <w:tcW w:w="2203" w:type="dxa"/>
          </w:tcPr>
          <w:p w14:paraId="27DADE45" w14:textId="77777777" w:rsidR="0030366F" w:rsidRDefault="0030366F" w:rsidP="00F72180">
            <w:r>
              <w:t>Deeper Dive Into Domain 4</w:t>
            </w:r>
          </w:p>
          <w:p w14:paraId="3125811A" w14:textId="3D3F0EC4" w:rsidR="0030366F" w:rsidRDefault="0030366F" w:rsidP="00F72180">
            <w:r>
              <w:t>40-</w:t>
            </w:r>
            <w:r w:rsidR="00BA659D">
              <w:t>43</w:t>
            </w:r>
          </w:p>
        </w:tc>
        <w:tc>
          <w:tcPr>
            <w:tcW w:w="2203" w:type="dxa"/>
          </w:tcPr>
          <w:p w14:paraId="06D6A31B" w14:textId="5410E981" w:rsidR="0030366F" w:rsidRDefault="0030366F" w:rsidP="00F72180">
            <w:r>
              <w:t>Eric</w:t>
            </w:r>
          </w:p>
        </w:tc>
        <w:tc>
          <w:tcPr>
            <w:tcW w:w="2203" w:type="dxa"/>
          </w:tcPr>
          <w:p w14:paraId="733C026B" w14:textId="3F993CBC" w:rsidR="0030366F" w:rsidRPr="00F72180" w:rsidRDefault="0030366F" w:rsidP="00F72180"/>
        </w:tc>
        <w:tc>
          <w:tcPr>
            <w:tcW w:w="2203" w:type="dxa"/>
          </w:tcPr>
          <w:p w14:paraId="6035CB3D" w14:textId="22030662" w:rsidR="0030366F" w:rsidRDefault="0030366F" w:rsidP="00F72180">
            <w:r>
              <w:t>Rubric – Worksheet #4 – pg. 7</w:t>
            </w:r>
          </w:p>
        </w:tc>
        <w:tc>
          <w:tcPr>
            <w:tcW w:w="2204" w:type="dxa"/>
          </w:tcPr>
          <w:p w14:paraId="0AC2D37B" w14:textId="6D17DBDD" w:rsidR="0030366F" w:rsidRDefault="00BA659D" w:rsidP="00F72180">
            <w:r>
              <w:t>1:00 – 1:30</w:t>
            </w:r>
          </w:p>
        </w:tc>
      </w:tr>
      <w:tr w:rsidR="00BA659D" w14:paraId="0AB0D744" w14:textId="77777777" w:rsidTr="00EA4C94">
        <w:tc>
          <w:tcPr>
            <w:tcW w:w="2203" w:type="dxa"/>
          </w:tcPr>
          <w:p w14:paraId="425F523D" w14:textId="2164F113" w:rsidR="00255137" w:rsidRDefault="009953B7" w:rsidP="00F72180">
            <w:r>
              <w:t>BREAK</w:t>
            </w:r>
          </w:p>
        </w:tc>
        <w:tc>
          <w:tcPr>
            <w:tcW w:w="2203" w:type="dxa"/>
          </w:tcPr>
          <w:p w14:paraId="5DE2BF62" w14:textId="77777777" w:rsidR="00BA659D" w:rsidRDefault="00BA659D" w:rsidP="00F72180"/>
        </w:tc>
        <w:tc>
          <w:tcPr>
            <w:tcW w:w="2203" w:type="dxa"/>
          </w:tcPr>
          <w:p w14:paraId="5ED4E88B" w14:textId="3C85E294" w:rsidR="00BA659D" w:rsidRPr="00F72180" w:rsidRDefault="00BA659D" w:rsidP="00F72180"/>
        </w:tc>
        <w:tc>
          <w:tcPr>
            <w:tcW w:w="2203" w:type="dxa"/>
          </w:tcPr>
          <w:p w14:paraId="28EA0373" w14:textId="5E8F5A3E" w:rsidR="00BA659D" w:rsidRDefault="00BA659D" w:rsidP="00F72180"/>
        </w:tc>
        <w:tc>
          <w:tcPr>
            <w:tcW w:w="2204" w:type="dxa"/>
          </w:tcPr>
          <w:p w14:paraId="34931C48" w14:textId="2B97E081" w:rsidR="00BA659D" w:rsidRDefault="009953B7" w:rsidP="00F72180">
            <w:r>
              <w:t>1:30 – 1:45</w:t>
            </w:r>
          </w:p>
        </w:tc>
      </w:tr>
      <w:tr w:rsidR="009953B7" w14:paraId="60D4CB7D" w14:textId="77777777" w:rsidTr="00440A44">
        <w:tc>
          <w:tcPr>
            <w:tcW w:w="2203" w:type="dxa"/>
          </w:tcPr>
          <w:p w14:paraId="242E777E" w14:textId="77777777" w:rsidR="009953B7" w:rsidRDefault="009953B7" w:rsidP="00440A44">
            <w:r>
              <w:t xml:space="preserve">Doing Teacher Evaluation Right – and Defensible Definition of Teaching </w:t>
            </w:r>
          </w:p>
          <w:p w14:paraId="25AADDBD" w14:textId="77777777" w:rsidR="009953B7" w:rsidRDefault="009953B7" w:rsidP="00440A44">
            <w:r>
              <w:t>44-52</w:t>
            </w:r>
          </w:p>
        </w:tc>
        <w:tc>
          <w:tcPr>
            <w:tcW w:w="2203" w:type="dxa"/>
          </w:tcPr>
          <w:p w14:paraId="270961A5" w14:textId="68A04049" w:rsidR="009953B7" w:rsidRDefault="009953B7" w:rsidP="00440A44">
            <w:r>
              <w:t>Cristine</w:t>
            </w:r>
          </w:p>
        </w:tc>
        <w:tc>
          <w:tcPr>
            <w:tcW w:w="2203" w:type="dxa"/>
          </w:tcPr>
          <w:p w14:paraId="2DF3C372" w14:textId="77777777" w:rsidR="009953B7" w:rsidRPr="00F72180" w:rsidRDefault="009953B7" w:rsidP="00440A44">
            <w:r>
              <w:t>Starting with slide 55 – pass out Colored sort cared – one card per each person – make sure all colors represented</w:t>
            </w:r>
          </w:p>
        </w:tc>
        <w:tc>
          <w:tcPr>
            <w:tcW w:w="2203" w:type="dxa"/>
          </w:tcPr>
          <w:p w14:paraId="7B9DB158" w14:textId="77777777" w:rsidR="009953B7" w:rsidRDefault="009953B7" w:rsidP="00440A44">
            <w:r>
              <w:t>Cards and Pg. 10 – Framework for Teaching</w:t>
            </w:r>
          </w:p>
        </w:tc>
        <w:tc>
          <w:tcPr>
            <w:tcW w:w="2204" w:type="dxa"/>
          </w:tcPr>
          <w:p w14:paraId="6BA9815D" w14:textId="71F1E9B9" w:rsidR="009953B7" w:rsidRDefault="009953B7" w:rsidP="00440A44">
            <w:r>
              <w:t>1:45 – 2:30</w:t>
            </w:r>
          </w:p>
        </w:tc>
      </w:tr>
      <w:tr w:rsidR="009953B7" w14:paraId="108E2904" w14:textId="77777777" w:rsidTr="00EA4C94">
        <w:tc>
          <w:tcPr>
            <w:tcW w:w="2203" w:type="dxa"/>
          </w:tcPr>
          <w:p w14:paraId="158B1D3C" w14:textId="544119B5" w:rsidR="009953B7" w:rsidRDefault="007B6A96" w:rsidP="00F72180">
            <w:r>
              <w:t xml:space="preserve">Differentiated Evaluation and </w:t>
            </w:r>
            <w:r w:rsidR="009953B7">
              <w:t>Closing Activity – Day 1</w:t>
            </w:r>
          </w:p>
          <w:p w14:paraId="24BBA568" w14:textId="60842538" w:rsidR="009953B7" w:rsidRDefault="009953B7" w:rsidP="00F72180">
            <w:r>
              <w:t>53</w:t>
            </w:r>
            <w:r w:rsidR="007B6A96">
              <w:t>-57</w:t>
            </w:r>
          </w:p>
        </w:tc>
        <w:tc>
          <w:tcPr>
            <w:tcW w:w="2203" w:type="dxa"/>
          </w:tcPr>
          <w:p w14:paraId="4DC5572E" w14:textId="66CF27E1" w:rsidR="009953B7" w:rsidRDefault="009953B7" w:rsidP="00F72180">
            <w:r>
              <w:t>Eric</w:t>
            </w:r>
          </w:p>
        </w:tc>
        <w:tc>
          <w:tcPr>
            <w:tcW w:w="2203" w:type="dxa"/>
          </w:tcPr>
          <w:p w14:paraId="26AE55BB" w14:textId="25284927" w:rsidR="009953B7" w:rsidRDefault="009953B7" w:rsidP="00F72180">
            <w:r>
              <w:t xml:space="preserve">Two Post-It Notes – one I’m concerned </w:t>
            </w:r>
            <w:proofErr w:type="gramStart"/>
            <w:r>
              <w:t>-  I</w:t>
            </w:r>
            <w:proofErr w:type="gramEnd"/>
            <w:r>
              <w:t xml:space="preserve"> wonder – I question and One – AH-Ha</w:t>
            </w:r>
          </w:p>
        </w:tc>
        <w:tc>
          <w:tcPr>
            <w:tcW w:w="2203" w:type="dxa"/>
          </w:tcPr>
          <w:p w14:paraId="091BAE7E" w14:textId="77777777" w:rsidR="009953B7" w:rsidRDefault="009953B7" w:rsidP="00F72180"/>
        </w:tc>
        <w:tc>
          <w:tcPr>
            <w:tcW w:w="2204" w:type="dxa"/>
          </w:tcPr>
          <w:p w14:paraId="0601DD29" w14:textId="4894C7D5" w:rsidR="009953B7" w:rsidRDefault="007B6A96" w:rsidP="00F72180">
            <w:r>
              <w:t>2:30 -3</w:t>
            </w:r>
          </w:p>
        </w:tc>
      </w:tr>
    </w:tbl>
    <w:p w14:paraId="5A49BCFD" w14:textId="77777777" w:rsidR="00EA4C94" w:rsidRDefault="00EA4C94" w:rsidP="00EA4C94">
      <w:pPr>
        <w:jc w:val="center"/>
        <w:rPr>
          <w:b/>
          <w:sz w:val="28"/>
          <w:szCs w:val="28"/>
        </w:rPr>
      </w:pPr>
    </w:p>
    <w:p w14:paraId="38AF8CC6" w14:textId="6222BB9B" w:rsidR="00440A44" w:rsidRDefault="00440A44" w:rsidP="00440A44">
      <w:pPr>
        <w:jc w:val="center"/>
        <w:rPr>
          <w:b/>
          <w:sz w:val="28"/>
          <w:szCs w:val="28"/>
        </w:rPr>
      </w:pPr>
      <w:r w:rsidRPr="00EA4C94">
        <w:rPr>
          <w:b/>
          <w:sz w:val="28"/>
          <w:szCs w:val="28"/>
        </w:rPr>
        <w:t xml:space="preserve">Teacher Evaluation Training </w:t>
      </w:r>
      <w:r>
        <w:rPr>
          <w:b/>
          <w:sz w:val="28"/>
          <w:szCs w:val="28"/>
        </w:rPr>
        <w:t>–</w:t>
      </w:r>
      <w:r w:rsidRPr="00EA4C94">
        <w:rPr>
          <w:b/>
          <w:sz w:val="28"/>
          <w:szCs w:val="28"/>
        </w:rPr>
        <w:t xml:space="preserve"> Breakdown</w:t>
      </w:r>
      <w:r>
        <w:rPr>
          <w:b/>
          <w:sz w:val="28"/>
          <w:szCs w:val="28"/>
        </w:rPr>
        <w:t xml:space="preserve"> –Day 2</w:t>
      </w:r>
    </w:p>
    <w:p w14:paraId="41B85B40" w14:textId="77777777" w:rsidR="00440A44" w:rsidRDefault="00440A44" w:rsidP="00440A44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40A44" w14:paraId="11683969" w14:textId="77777777" w:rsidTr="00440A44">
        <w:tc>
          <w:tcPr>
            <w:tcW w:w="2203" w:type="dxa"/>
          </w:tcPr>
          <w:p w14:paraId="58917F7D" w14:textId="77777777" w:rsidR="00440A44" w:rsidRDefault="00440A44" w:rsidP="00440A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Activity</w:t>
            </w:r>
          </w:p>
          <w:p w14:paraId="60D4C50F" w14:textId="77777777" w:rsidR="00440A44" w:rsidRDefault="00440A44" w:rsidP="00440A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Ppt. Page</w:t>
            </w:r>
          </w:p>
        </w:tc>
        <w:tc>
          <w:tcPr>
            <w:tcW w:w="2203" w:type="dxa"/>
          </w:tcPr>
          <w:p w14:paraId="5D98CACE" w14:textId="77777777" w:rsidR="00440A44" w:rsidRDefault="00440A44" w:rsidP="00440A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Lead Facilitator</w:t>
            </w:r>
          </w:p>
        </w:tc>
        <w:tc>
          <w:tcPr>
            <w:tcW w:w="2203" w:type="dxa"/>
          </w:tcPr>
          <w:p w14:paraId="49A9326D" w14:textId="77777777" w:rsidR="00440A44" w:rsidRDefault="00440A44" w:rsidP="00440A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Room Set-Up Configuration</w:t>
            </w:r>
          </w:p>
        </w:tc>
        <w:tc>
          <w:tcPr>
            <w:tcW w:w="2203" w:type="dxa"/>
          </w:tcPr>
          <w:p w14:paraId="7B006785" w14:textId="77777777" w:rsidR="00440A44" w:rsidRDefault="00440A44" w:rsidP="00440A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Special Materials Needed</w:t>
            </w:r>
          </w:p>
        </w:tc>
        <w:tc>
          <w:tcPr>
            <w:tcW w:w="2204" w:type="dxa"/>
          </w:tcPr>
          <w:p w14:paraId="5990570B" w14:textId="77777777" w:rsidR="00440A44" w:rsidRDefault="00440A44" w:rsidP="00440A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 Frame</w:t>
            </w:r>
          </w:p>
        </w:tc>
      </w:tr>
      <w:tr w:rsidR="00440A44" w14:paraId="11E26123" w14:textId="77777777" w:rsidTr="00440A44">
        <w:tc>
          <w:tcPr>
            <w:tcW w:w="2203" w:type="dxa"/>
          </w:tcPr>
          <w:p w14:paraId="4EC88267" w14:textId="77777777" w:rsidR="00440A44" w:rsidRDefault="007B6A96" w:rsidP="00440A44">
            <w:r>
              <w:t>Welcome and Reground</w:t>
            </w:r>
          </w:p>
          <w:p w14:paraId="5044604A" w14:textId="799D1862" w:rsidR="007B6A96" w:rsidRPr="00F72180" w:rsidRDefault="007B6A96" w:rsidP="00440A44">
            <w:r>
              <w:t>58-59</w:t>
            </w:r>
          </w:p>
        </w:tc>
        <w:tc>
          <w:tcPr>
            <w:tcW w:w="2203" w:type="dxa"/>
          </w:tcPr>
          <w:p w14:paraId="6A2EC482" w14:textId="75B7C3D6" w:rsidR="00440A44" w:rsidRPr="00F72180" w:rsidRDefault="007B6A96" w:rsidP="00440A44">
            <w:r>
              <w:t>Cristine</w:t>
            </w:r>
          </w:p>
        </w:tc>
        <w:tc>
          <w:tcPr>
            <w:tcW w:w="2203" w:type="dxa"/>
          </w:tcPr>
          <w:p w14:paraId="1F358FF6" w14:textId="280B251C" w:rsidR="00440A44" w:rsidRPr="00F72180" w:rsidRDefault="00440A44" w:rsidP="00440A44"/>
        </w:tc>
        <w:tc>
          <w:tcPr>
            <w:tcW w:w="2203" w:type="dxa"/>
          </w:tcPr>
          <w:p w14:paraId="39BE0396" w14:textId="25E0D1F2" w:rsidR="00440A44" w:rsidRPr="00F72180" w:rsidRDefault="007B6A96" w:rsidP="00440A44">
            <w:r>
              <w:t>Post-Its from Parking Lot</w:t>
            </w:r>
          </w:p>
        </w:tc>
        <w:tc>
          <w:tcPr>
            <w:tcW w:w="2204" w:type="dxa"/>
          </w:tcPr>
          <w:p w14:paraId="499C7286" w14:textId="3EC1723B" w:rsidR="00440A44" w:rsidRPr="00F72180" w:rsidRDefault="00440A44" w:rsidP="00440A44">
            <w:r>
              <w:t>9:00-9:</w:t>
            </w:r>
            <w:r w:rsidR="007B6A96">
              <w:t>15</w:t>
            </w:r>
          </w:p>
        </w:tc>
      </w:tr>
      <w:tr w:rsidR="007B6A96" w14:paraId="22460FEE" w14:textId="77777777" w:rsidTr="00440A44">
        <w:tc>
          <w:tcPr>
            <w:tcW w:w="2203" w:type="dxa"/>
          </w:tcPr>
          <w:p w14:paraId="086D4EB9" w14:textId="77777777" w:rsidR="007B6A96" w:rsidRDefault="007B6A96" w:rsidP="00440A44">
            <w:r>
              <w:t>Evidence Driven Process</w:t>
            </w:r>
          </w:p>
          <w:p w14:paraId="5FE5F875" w14:textId="47476DC6" w:rsidR="007B6A96" w:rsidRDefault="007B6A96" w:rsidP="00440A44">
            <w:r>
              <w:t>60-</w:t>
            </w:r>
            <w:r w:rsidR="0064734D">
              <w:t>64</w:t>
            </w:r>
          </w:p>
        </w:tc>
        <w:tc>
          <w:tcPr>
            <w:tcW w:w="2203" w:type="dxa"/>
          </w:tcPr>
          <w:p w14:paraId="147997DE" w14:textId="7CBF37B1" w:rsidR="007B6A96" w:rsidRDefault="007B6A96" w:rsidP="00440A44">
            <w:r>
              <w:t>Eric</w:t>
            </w:r>
          </w:p>
        </w:tc>
        <w:tc>
          <w:tcPr>
            <w:tcW w:w="2203" w:type="dxa"/>
          </w:tcPr>
          <w:p w14:paraId="17C3E0B0" w14:textId="77777777" w:rsidR="007B6A96" w:rsidRPr="00F72180" w:rsidRDefault="007B6A96" w:rsidP="00440A44"/>
        </w:tc>
        <w:tc>
          <w:tcPr>
            <w:tcW w:w="2203" w:type="dxa"/>
          </w:tcPr>
          <w:p w14:paraId="508F8CE3" w14:textId="5926E67C" w:rsidR="007B6A96" w:rsidRDefault="007B6A96" w:rsidP="00440A44">
            <w:r>
              <w:t>Worksheet #6 – Evidence Vs. Opinion – PG 11 and 12</w:t>
            </w:r>
          </w:p>
        </w:tc>
        <w:tc>
          <w:tcPr>
            <w:tcW w:w="2204" w:type="dxa"/>
          </w:tcPr>
          <w:p w14:paraId="2E1CCF36" w14:textId="6AB4E927" w:rsidR="007B6A96" w:rsidRDefault="0064734D" w:rsidP="00440A44">
            <w:r>
              <w:t>9:15 – 9:45</w:t>
            </w:r>
          </w:p>
        </w:tc>
      </w:tr>
      <w:tr w:rsidR="0064734D" w14:paraId="25A85EBE" w14:textId="77777777" w:rsidTr="00440A44">
        <w:tc>
          <w:tcPr>
            <w:tcW w:w="2203" w:type="dxa"/>
          </w:tcPr>
          <w:p w14:paraId="1602987C" w14:textId="7CA08A56" w:rsidR="0064734D" w:rsidRDefault="0064734D" w:rsidP="00440A44">
            <w:r>
              <w:t>Pre-Observation – Evidence based</w:t>
            </w:r>
          </w:p>
          <w:p w14:paraId="286B13A4" w14:textId="5665BE99" w:rsidR="0064734D" w:rsidRDefault="0064734D" w:rsidP="00440A44">
            <w:r>
              <w:t>65</w:t>
            </w:r>
            <w:r w:rsidR="00E66977">
              <w:t>-6</w:t>
            </w:r>
            <w:r w:rsidR="00117319">
              <w:t>6</w:t>
            </w:r>
          </w:p>
        </w:tc>
        <w:tc>
          <w:tcPr>
            <w:tcW w:w="2203" w:type="dxa"/>
          </w:tcPr>
          <w:p w14:paraId="2EDD4728" w14:textId="2BD952EC" w:rsidR="0064734D" w:rsidRDefault="00AA4E97" w:rsidP="00440A44">
            <w:r>
              <w:t>Cristine</w:t>
            </w:r>
          </w:p>
        </w:tc>
        <w:tc>
          <w:tcPr>
            <w:tcW w:w="2203" w:type="dxa"/>
          </w:tcPr>
          <w:p w14:paraId="79FF956E" w14:textId="77777777" w:rsidR="0064734D" w:rsidRPr="00F72180" w:rsidRDefault="0064734D" w:rsidP="00440A44"/>
        </w:tc>
        <w:tc>
          <w:tcPr>
            <w:tcW w:w="2203" w:type="dxa"/>
          </w:tcPr>
          <w:p w14:paraId="5D149D3D" w14:textId="7CC65A6E" w:rsidR="0064734D" w:rsidRDefault="00AA4E97" w:rsidP="00440A44">
            <w:r>
              <w:t>Video – MS – Math Pre-Obs.</w:t>
            </w:r>
            <w:r w:rsidR="00E66977">
              <w:t xml:space="preserve"> – Worksheet #7, pg.13 – Lesson Plan form</w:t>
            </w:r>
          </w:p>
        </w:tc>
        <w:tc>
          <w:tcPr>
            <w:tcW w:w="2204" w:type="dxa"/>
          </w:tcPr>
          <w:p w14:paraId="7AE105CC" w14:textId="4F45F312" w:rsidR="0064734D" w:rsidRDefault="00E66977" w:rsidP="00440A44">
            <w:r>
              <w:t>9:45 – 10:15</w:t>
            </w:r>
          </w:p>
        </w:tc>
      </w:tr>
      <w:tr w:rsidR="00E66977" w14:paraId="18F142E3" w14:textId="77777777" w:rsidTr="00440A44">
        <w:tc>
          <w:tcPr>
            <w:tcW w:w="2203" w:type="dxa"/>
          </w:tcPr>
          <w:p w14:paraId="24C5EB9D" w14:textId="57EC9ADC" w:rsidR="00E66977" w:rsidRDefault="004D7DA2" w:rsidP="00440A44">
            <w:r>
              <w:t>Observation – Domain 2 and 3</w:t>
            </w:r>
          </w:p>
          <w:p w14:paraId="7C72D9B7" w14:textId="1B84F8E7" w:rsidR="004D7DA2" w:rsidRDefault="004D7DA2" w:rsidP="00440A44">
            <w:r>
              <w:t>67</w:t>
            </w:r>
            <w:r w:rsidR="00676DA0">
              <w:t>-71</w:t>
            </w:r>
          </w:p>
        </w:tc>
        <w:tc>
          <w:tcPr>
            <w:tcW w:w="2203" w:type="dxa"/>
          </w:tcPr>
          <w:p w14:paraId="5D174DAB" w14:textId="77E2FF79" w:rsidR="00E66977" w:rsidRDefault="004D7DA2" w:rsidP="00440A44">
            <w:r>
              <w:t>Eric</w:t>
            </w:r>
          </w:p>
        </w:tc>
        <w:tc>
          <w:tcPr>
            <w:tcW w:w="2203" w:type="dxa"/>
          </w:tcPr>
          <w:p w14:paraId="620B93A1" w14:textId="77777777" w:rsidR="00E66977" w:rsidRPr="00F72180" w:rsidRDefault="00E66977" w:rsidP="00440A44"/>
        </w:tc>
        <w:tc>
          <w:tcPr>
            <w:tcW w:w="2203" w:type="dxa"/>
          </w:tcPr>
          <w:p w14:paraId="712B60A6" w14:textId="2DC16AF1" w:rsidR="00E66977" w:rsidRDefault="004D7DA2" w:rsidP="00440A44">
            <w:r>
              <w:t xml:space="preserve">Video MS- Math – Observation – </w:t>
            </w:r>
            <w:proofErr w:type="spellStart"/>
            <w:r>
              <w:t>Workshett</w:t>
            </w:r>
            <w:proofErr w:type="spellEnd"/>
            <w:r>
              <w:t xml:space="preserve"> #8 – </w:t>
            </w:r>
            <w:proofErr w:type="spellStart"/>
            <w:r>
              <w:t>Pg</w:t>
            </w:r>
            <w:proofErr w:type="spellEnd"/>
            <w:r>
              <w:t xml:space="preserve"> 14</w:t>
            </w:r>
          </w:p>
        </w:tc>
        <w:tc>
          <w:tcPr>
            <w:tcW w:w="2204" w:type="dxa"/>
          </w:tcPr>
          <w:p w14:paraId="2827C65A" w14:textId="5A1F2533" w:rsidR="00E66977" w:rsidRDefault="004D7DA2" w:rsidP="00440A44">
            <w:r>
              <w:t>10:15 – 10:45</w:t>
            </w:r>
          </w:p>
        </w:tc>
      </w:tr>
      <w:tr w:rsidR="004D7DA2" w14:paraId="766AD168" w14:textId="77777777" w:rsidTr="00440A44">
        <w:tc>
          <w:tcPr>
            <w:tcW w:w="2203" w:type="dxa"/>
          </w:tcPr>
          <w:p w14:paraId="4087DA03" w14:textId="7AF073C5" w:rsidR="004D7DA2" w:rsidRDefault="004D7DA2" w:rsidP="00440A44">
            <w:r>
              <w:t>BREAK</w:t>
            </w:r>
          </w:p>
        </w:tc>
        <w:tc>
          <w:tcPr>
            <w:tcW w:w="2203" w:type="dxa"/>
          </w:tcPr>
          <w:p w14:paraId="36C37CFB" w14:textId="77777777" w:rsidR="004D7DA2" w:rsidRDefault="004D7DA2" w:rsidP="00440A44"/>
        </w:tc>
        <w:tc>
          <w:tcPr>
            <w:tcW w:w="2203" w:type="dxa"/>
          </w:tcPr>
          <w:p w14:paraId="049E8580" w14:textId="77777777" w:rsidR="004D7DA2" w:rsidRPr="00F72180" w:rsidRDefault="004D7DA2" w:rsidP="00440A44"/>
        </w:tc>
        <w:tc>
          <w:tcPr>
            <w:tcW w:w="2203" w:type="dxa"/>
          </w:tcPr>
          <w:p w14:paraId="50742A95" w14:textId="77777777" w:rsidR="004D7DA2" w:rsidRDefault="004D7DA2" w:rsidP="00440A44"/>
        </w:tc>
        <w:tc>
          <w:tcPr>
            <w:tcW w:w="2204" w:type="dxa"/>
          </w:tcPr>
          <w:p w14:paraId="139280FB" w14:textId="75964978" w:rsidR="004D7DA2" w:rsidRDefault="004D7DA2" w:rsidP="00440A44">
            <w:r>
              <w:t>10:45-11:00</w:t>
            </w:r>
          </w:p>
        </w:tc>
      </w:tr>
      <w:tr w:rsidR="00E66977" w14:paraId="1FB1CECF" w14:textId="77777777" w:rsidTr="00440A44">
        <w:tc>
          <w:tcPr>
            <w:tcW w:w="2203" w:type="dxa"/>
          </w:tcPr>
          <w:p w14:paraId="574D827E" w14:textId="77777777" w:rsidR="00E66977" w:rsidRDefault="004D7DA2" w:rsidP="00440A44">
            <w:r>
              <w:t>Post-Observation – All Domains</w:t>
            </w:r>
          </w:p>
          <w:p w14:paraId="27ED7679" w14:textId="73D7264B" w:rsidR="00676DA0" w:rsidRDefault="00B36DF5" w:rsidP="00440A44">
            <w:r>
              <w:t>72-73</w:t>
            </w:r>
          </w:p>
        </w:tc>
        <w:tc>
          <w:tcPr>
            <w:tcW w:w="2203" w:type="dxa"/>
          </w:tcPr>
          <w:p w14:paraId="5BE6B528" w14:textId="075F1EB6" w:rsidR="00E66977" w:rsidRDefault="004D7DA2" w:rsidP="00440A44">
            <w:r>
              <w:t>Cristine</w:t>
            </w:r>
          </w:p>
        </w:tc>
        <w:tc>
          <w:tcPr>
            <w:tcW w:w="2203" w:type="dxa"/>
          </w:tcPr>
          <w:p w14:paraId="3CC09806" w14:textId="77777777" w:rsidR="00E66977" w:rsidRPr="00F72180" w:rsidRDefault="00E66977" w:rsidP="00440A44"/>
        </w:tc>
        <w:tc>
          <w:tcPr>
            <w:tcW w:w="2203" w:type="dxa"/>
          </w:tcPr>
          <w:p w14:paraId="59F9F463" w14:textId="77777777" w:rsidR="00E66977" w:rsidRDefault="004D7DA2" w:rsidP="00440A44">
            <w:r>
              <w:t>Starting with PG 15 -19 of the materials – Self – Assessment by MS math teacher</w:t>
            </w:r>
          </w:p>
          <w:p w14:paraId="4394E583" w14:textId="218D7901" w:rsidR="00676DA0" w:rsidRDefault="00676DA0" w:rsidP="00440A44"/>
        </w:tc>
        <w:tc>
          <w:tcPr>
            <w:tcW w:w="2204" w:type="dxa"/>
          </w:tcPr>
          <w:p w14:paraId="4235A96F" w14:textId="12F7D21D" w:rsidR="00E66977" w:rsidRDefault="00676DA0" w:rsidP="00440A44">
            <w:r>
              <w:t>11:00-1</w:t>
            </w:r>
            <w:r w:rsidR="00B36DF5">
              <w:t>1:50</w:t>
            </w:r>
          </w:p>
        </w:tc>
      </w:tr>
      <w:tr w:rsidR="00B36DF5" w14:paraId="2D64A6F1" w14:textId="77777777" w:rsidTr="00440A44">
        <w:tc>
          <w:tcPr>
            <w:tcW w:w="2203" w:type="dxa"/>
          </w:tcPr>
          <w:p w14:paraId="0965338F" w14:textId="0A77BDC8" w:rsidR="00B36DF5" w:rsidRDefault="00B36DF5" w:rsidP="00440A44">
            <w:r>
              <w:t>Summary of the Process</w:t>
            </w:r>
          </w:p>
          <w:p w14:paraId="1FE4F785" w14:textId="2DF86EED" w:rsidR="00B36DF5" w:rsidRDefault="00B36DF5" w:rsidP="00440A44">
            <w:r>
              <w:t>74</w:t>
            </w:r>
          </w:p>
          <w:p w14:paraId="7A41DA67" w14:textId="77777777" w:rsidR="00B36DF5" w:rsidRDefault="00B36DF5" w:rsidP="00440A44"/>
        </w:tc>
        <w:tc>
          <w:tcPr>
            <w:tcW w:w="2203" w:type="dxa"/>
          </w:tcPr>
          <w:p w14:paraId="4B648F0A" w14:textId="2EC44A1F" w:rsidR="00B36DF5" w:rsidRDefault="00B36DF5" w:rsidP="00440A44">
            <w:r>
              <w:t>Cristine</w:t>
            </w:r>
          </w:p>
        </w:tc>
        <w:tc>
          <w:tcPr>
            <w:tcW w:w="2203" w:type="dxa"/>
          </w:tcPr>
          <w:p w14:paraId="6BD04294" w14:textId="0655687B" w:rsidR="00B36DF5" w:rsidRPr="00F72180" w:rsidRDefault="00B36DF5" w:rsidP="00440A44">
            <w:r>
              <w:t>Quiet reflection…</w:t>
            </w:r>
          </w:p>
        </w:tc>
        <w:tc>
          <w:tcPr>
            <w:tcW w:w="2203" w:type="dxa"/>
          </w:tcPr>
          <w:p w14:paraId="2F9720B4" w14:textId="3B5C60CD" w:rsidR="00B36DF5" w:rsidRDefault="00B36DF5" w:rsidP="00440A44">
            <w:r>
              <w:t>Pg. 3 and 4 of Resources</w:t>
            </w:r>
          </w:p>
        </w:tc>
        <w:tc>
          <w:tcPr>
            <w:tcW w:w="2204" w:type="dxa"/>
          </w:tcPr>
          <w:p w14:paraId="53CE5376" w14:textId="61FA74A2" w:rsidR="00B36DF5" w:rsidRDefault="00B36DF5" w:rsidP="00440A44">
            <w:r>
              <w:t>11:50-12:00</w:t>
            </w:r>
          </w:p>
        </w:tc>
      </w:tr>
      <w:tr w:rsidR="00B36DF5" w14:paraId="066CB8CB" w14:textId="77777777" w:rsidTr="00440A44">
        <w:tc>
          <w:tcPr>
            <w:tcW w:w="2203" w:type="dxa"/>
          </w:tcPr>
          <w:p w14:paraId="6D9D4A9A" w14:textId="13F9F307" w:rsidR="00B36DF5" w:rsidRDefault="00B36DF5" w:rsidP="00440A44">
            <w:r>
              <w:t>Lunch</w:t>
            </w:r>
          </w:p>
        </w:tc>
        <w:tc>
          <w:tcPr>
            <w:tcW w:w="2203" w:type="dxa"/>
          </w:tcPr>
          <w:p w14:paraId="4643EB5C" w14:textId="77777777" w:rsidR="00B36DF5" w:rsidRDefault="00B36DF5" w:rsidP="00440A44"/>
        </w:tc>
        <w:tc>
          <w:tcPr>
            <w:tcW w:w="2203" w:type="dxa"/>
          </w:tcPr>
          <w:p w14:paraId="36A8F42D" w14:textId="77777777" w:rsidR="00B36DF5" w:rsidRDefault="00B36DF5" w:rsidP="00440A44"/>
        </w:tc>
        <w:tc>
          <w:tcPr>
            <w:tcW w:w="2203" w:type="dxa"/>
          </w:tcPr>
          <w:p w14:paraId="0AAC2E54" w14:textId="77777777" w:rsidR="00B36DF5" w:rsidRDefault="00B36DF5" w:rsidP="00440A44"/>
        </w:tc>
        <w:tc>
          <w:tcPr>
            <w:tcW w:w="2204" w:type="dxa"/>
          </w:tcPr>
          <w:p w14:paraId="0A7A070A" w14:textId="06F98EE9" w:rsidR="00B36DF5" w:rsidRDefault="00B36DF5" w:rsidP="00440A44">
            <w:r>
              <w:t>12:00 – 12:40</w:t>
            </w:r>
          </w:p>
        </w:tc>
      </w:tr>
      <w:tr w:rsidR="00B36DF5" w14:paraId="6143BB40" w14:textId="77777777" w:rsidTr="00440A44">
        <w:tc>
          <w:tcPr>
            <w:tcW w:w="2203" w:type="dxa"/>
          </w:tcPr>
          <w:p w14:paraId="303C1188" w14:textId="77777777" w:rsidR="00B36DF5" w:rsidRDefault="00B36DF5" w:rsidP="00440A44">
            <w:r>
              <w:t>Pre-Observation</w:t>
            </w:r>
          </w:p>
          <w:p w14:paraId="4DEAC50A" w14:textId="0B79615B" w:rsidR="00B36DF5" w:rsidRDefault="00B36DF5" w:rsidP="00440A44">
            <w:r>
              <w:t>75-76</w:t>
            </w:r>
          </w:p>
        </w:tc>
        <w:tc>
          <w:tcPr>
            <w:tcW w:w="2203" w:type="dxa"/>
          </w:tcPr>
          <w:p w14:paraId="4295E0E2" w14:textId="2D762A4B" w:rsidR="00B36DF5" w:rsidRDefault="00B36DF5" w:rsidP="00440A44">
            <w:r>
              <w:t>Eric</w:t>
            </w:r>
          </w:p>
        </w:tc>
        <w:tc>
          <w:tcPr>
            <w:tcW w:w="2203" w:type="dxa"/>
          </w:tcPr>
          <w:p w14:paraId="0AE10630" w14:textId="77777777" w:rsidR="00B36DF5" w:rsidRDefault="00B36DF5" w:rsidP="00440A44"/>
        </w:tc>
        <w:tc>
          <w:tcPr>
            <w:tcW w:w="2203" w:type="dxa"/>
          </w:tcPr>
          <w:p w14:paraId="75B708DF" w14:textId="6E4A3765" w:rsidR="00B36DF5" w:rsidRDefault="00B36DF5" w:rsidP="00440A44">
            <w:r>
              <w:t>Pre-</w:t>
            </w:r>
            <w:proofErr w:type="spellStart"/>
            <w:r>
              <w:t>Obs</w:t>
            </w:r>
            <w:proofErr w:type="spellEnd"/>
            <w:r>
              <w:t xml:space="preserve"> video – Elem class – Lesson Plan D1 and D2 – worksheet #9 pg. 20-22</w:t>
            </w:r>
          </w:p>
        </w:tc>
        <w:tc>
          <w:tcPr>
            <w:tcW w:w="2204" w:type="dxa"/>
          </w:tcPr>
          <w:p w14:paraId="09DC3E03" w14:textId="214E3290" w:rsidR="00B36DF5" w:rsidRDefault="00B36DF5" w:rsidP="00440A44">
            <w:r>
              <w:t>12:40 –</w:t>
            </w:r>
            <w:r w:rsidR="00D07A81">
              <w:t xml:space="preserve"> 1:10</w:t>
            </w:r>
          </w:p>
        </w:tc>
      </w:tr>
      <w:tr w:rsidR="00B36DF5" w14:paraId="74673A09" w14:textId="77777777" w:rsidTr="00440A44">
        <w:tc>
          <w:tcPr>
            <w:tcW w:w="2203" w:type="dxa"/>
          </w:tcPr>
          <w:p w14:paraId="197DAA2E" w14:textId="04F65D30" w:rsidR="00B36DF5" w:rsidRDefault="00985AD0" w:rsidP="00440A44">
            <w:r>
              <w:t>Observation</w:t>
            </w:r>
          </w:p>
          <w:p w14:paraId="2EA080A7" w14:textId="4521ED31" w:rsidR="00985AD0" w:rsidRDefault="00985AD0" w:rsidP="00440A44">
            <w:r>
              <w:t>77-</w:t>
            </w:r>
            <w:r w:rsidR="00C024CF">
              <w:t>78</w:t>
            </w:r>
          </w:p>
        </w:tc>
        <w:tc>
          <w:tcPr>
            <w:tcW w:w="2203" w:type="dxa"/>
          </w:tcPr>
          <w:p w14:paraId="5E745D49" w14:textId="10A75831" w:rsidR="00B36DF5" w:rsidRDefault="00985AD0" w:rsidP="00440A44">
            <w:r>
              <w:t>Cristine</w:t>
            </w:r>
          </w:p>
        </w:tc>
        <w:tc>
          <w:tcPr>
            <w:tcW w:w="2203" w:type="dxa"/>
          </w:tcPr>
          <w:p w14:paraId="312B9276" w14:textId="77777777" w:rsidR="00B36DF5" w:rsidRDefault="00B36DF5" w:rsidP="00440A44"/>
        </w:tc>
        <w:tc>
          <w:tcPr>
            <w:tcW w:w="2203" w:type="dxa"/>
          </w:tcPr>
          <w:p w14:paraId="6F9E83A5" w14:textId="5AFCCA7C" w:rsidR="00B36DF5" w:rsidRDefault="00985AD0" w:rsidP="00985AD0">
            <w:r>
              <w:t xml:space="preserve">Video – Elem Class Lesson – D2 and D3 – worksheet 9 – </w:t>
            </w:r>
            <w:proofErr w:type="spellStart"/>
            <w:r>
              <w:t>cont</w:t>
            </w:r>
            <w:proofErr w:type="spellEnd"/>
            <w:r>
              <w:t xml:space="preserve">… </w:t>
            </w:r>
            <w:proofErr w:type="spellStart"/>
            <w:r>
              <w:t>pg</w:t>
            </w:r>
            <w:proofErr w:type="spellEnd"/>
            <w:r>
              <w:t xml:space="preserve"> 21 and </w:t>
            </w:r>
            <w:proofErr w:type="spellStart"/>
            <w:r>
              <w:t>Pg</w:t>
            </w:r>
            <w:proofErr w:type="spellEnd"/>
            <w:r>
              <w:t xml:space="preserve"> 23 and 24 (</w:t>
            </w:r>
            <w:proofErr w:type="spellStart"/>
            <w:r>
              <w:t>WorkSheet</w:t>
            </w:r>
            <w:proofErr w:type="spellEnd"/>
            <w:r>
              <w:t xml:space="preserve"> #10)</w:t>
            </w:r>
          </w:p>
        </w:tc>
        <w:tc>
          <w:tcPr>
            <w:tcW w:w="2204" w:type="dxa"/>
          </w:tcPr>
          <w:p w14:paraId="2F2D356C" w14:textId="7BBBB525" w:rsidR="00B36DF5" w:rsidRDefault="00D07A81" w:rsidP="00D07A81">
            <w:r>
              <w:t>1:10</w:t>
            </w:r>
            <w:r w:rsidR="00985AD0">
              <w:t>-1:4</w:t>
            </w:r>
            <w:r>
              <w:t>0</w:t>
            </w:r>
          </w:p>
        </w:tc>
      </w:tr>
      <w:tr w:rsidR="00C024CF" w14:paraId="630C4978" w14:textId="77777777" w:rsidTr="00440A44">
        <w:tc>
          <w:tcPr>
            <w:tcW w:w="2203" w:type="dxa"/>
          </w:tcPr>
          <w:p w14:paraId="0BDE9F33" w14:textId="77777777" w:rsidR="00C024CF" w:rsidRDefault="00C024CF" w:rsidP="00440A44">
            <w:r>
              <w:t>Assessing the Lesson</w:t>
            </w:r>
          </w:p>
          <w:p w14:paraId="18524402" w14:textId="23A9D31C" w:rsidR="00C024CF" w:rsidRDefault="00C024CF" w:rsidP="00440A44">
            <w:r>
              <w:t>79</w:t>
            </w:r>
            <w:r w:rsidR="00D07A81">
              <w:t>-81</w:t>
            </w:r>
          </w:p>
        </w:tc>
        <w:tc>
          <w:tcPr>
            <w:tcW w:w="2203" w:type="dxa"/>
          </w:tcPr>
          <w:p w14:paraId="2707B7F3" w14:textId="5A5BB93F" w:rsidR="00C024CF" w:rsidRDefault="00C024CF" w:rsidP="00440A44">
            <w:r>
              <w:t>Eric</w:t>
            </w:r>
          </w:p>
        </w:tc>
        <w:tc>
          <w:tcPr>
            <w:tcW w:w="2203" w:type="dxa"/>
          </w:tcPr>
          <w:p w14:paraId="6E28BA18" w14:textId="77777777" w:rsidR="00C024CF" w:rsidRDefault="00C024CF" w:rsidP="00440A44"/>
        </w:tc>
        <w:tc>
          <w:tcPr>
            <w:tcW w:w="2203" w:type="dxa"/>
          </w:tcPr>
          <w:p w14:paraId="2B781C3D" w14:textId="451EE1FE" w:rsidR="00C024CF" w:rsidRDefault="00C024CF" w:rsidP="00985AD0">
            <w:proofErr w:type="gramStart"/>
            <w:r>
              <w:t>highlighters</w:t>
            </w:r>
            <w:proofErr w:type="gramEnd"/>
          </w:p>
        </w:tc>
        <w:tc>
          <w:tcPr>
            <w:tcW w:w="2204" w:type="dxa"/>
          </w:tcPr>
          <w:p w14:paraId="39E00AD4" w14:textId="318B5DDE" w:rsidR="00C024CF" w:rsidRDefault="00D07A81" w:rsidP="00440A44">
            <w:r>
              <w:t>1:40 – 2:00</w:t>
            </w:r>
          </w:p>
        </w:tc>
      </w:tr>
      <w:tr w:rsidR="00D07A81" w14:paraId="3CFF5447" w14:textId="77777777" w:rsidTr="00440A44">
        <w:tc>
          <w:tcPr>
            <w:tcW w:w="2203" w:type="dxa"/>
          </w:tcPr>
          <w:p w14:paraId="0080640E" w14:textId="21177EC1" w:rsidR="00D07A81" w:rsidRDefault="00D07A81" w:rsidP="00D07A81">
            <w:r>
              <w:t>Post 0bservation process – the final step</w:t>
            </w:r>
          </w:p>
          <w:p w14:paraId="2372DBB6" w14:textId="6B4CA4F5" w:rsidR="00D07A81" w:rsidRDefault="00D07A81" w:rsidP="00D07A81">
            <w:r>
              <w:t>82-85</w:t>
            </w:r>
          </w:p>
        </w:tc>
        <w:tc>
          <w:tcPr>
            <w:tcW w:w="2203" w:type="dxa"/>
          </w:tcPr>
          <w:p w14:paraId="08638A52" w14:textId="141735EE" w:rsidR="00D07A81" w:rsidRDefault="00D07A81" w:rsidP="00440A44">
            <w:r>
              <w:t>Cristine</w:t>
            </w:r>
          </w:p>
        </w:tc>
        <w:tc>
          <w:tcPr>
            <w:tcW w:w="2203" w:type="dxa"/>
          </w:tcPr>
          <w:p w14:paraId="6DBE1DEA" w14:textId="77777777" w:rsidR="00D07A81" w:rsidRDefault="00D07A81" w:rsidP="00440A44"/>
        </w:tc>
        <w:tc>
          <w:tcPr>
            <w:tcW w:w="2203" w:type="dxa"/>
          </w:tcPr>
          <w:p w14:paraId="318E87B4" w14:textId="06BB5164" w:rsidR="00D07A81" w:rsidRDefault="00D07A81" w:rsidP="00D07A81">
            <w:r>
              <w:t>PG 26 – Worksheet 11 – Framing suggestions as questions for disagreement</w:t>
            </w:r>
          </w:p>
        </w:tc>
        <w:tc>
          <w:tcPr>
            <w:tcW w:w="2204" w:type="dxa"/>
          </w:tcPr>
          <w:p w14:paraId="43F8DB3C" w14:textId="117BAEE0" w:rsidR="00D07A81" w:rsidRDefault="00D07A81" w:rsidP="00D07A81">
            <w:r>
              <w:t>2:00-2:30</w:t>
            </w:r>
          </w:p>
        </w:tc>
      </w:tr>
      <w:tr w:rsidR="00D07A81" w14:paraId="487DF358" w14:textId="77777777" w:rsidTr="00440A44">
        <w:tc>
          <w:tcPr>
            <w:tcW w:w="2203" w:type="dxa"/>
          </w:tcPr>
          <w:p w14:paraId="206F3AB1" w14:textId="77777777" w:rsidR="00D07A81" w:rsidRDefault="00EF3609" w:rsidP="00D07A81">
            <w:r>
              <w:t xml:space="preserve">Rule 4 </w:t>
            </w:r>
            <w:proofErr w:type="spellStart"/>
            <w:r>
              <w:t>nad</w:t>
            </w:r>
            <w:proofErr w:type="spellEnd"/>
            <w:r>
              <w:t xml:space="preserve"> Rule 5</w:t>
            </w:r>
          </w:p>
          <w:p w14:paraId="173F765C" w14:textId="662B49C0" w:rsidR="00EF3609" w:rsidRDefault="00EF3609" w:rsidP="00D07A81">
            <w:r>
              <w:t>86</w:t>
            </w:r>
          </w:p>
        </w:tc>
        <w:tc>
          <w:tcPr>
            <w:tcW w:w="2203" w:type="dxa"/>
          </w:tcPr>
          <w:p w14:paraId="78AC6815" w14:textId="51EA3139" w:rsidR="00D07A81" w:rsidRDefault="00EF3609" w:rsidP="00440A44">
            <w:r>
              <w:t>Eric</w:t>
            </w:r>
          </w:p>
        </w:tc>
        <w:tc>
          <w:tcPr>
            <w:tcW w:w="2203" w:type="dxa"/>
          </w:tcPr>
          <w:p w14:paraId="0921E478" w14:textId="77777777" w:rsidR="00D07A81" w:rsidRDefault="00D07A81" w:rsidP="00440A44"/>
        </w:tc>
        <w:tc>
          <w:tcPr>
            <w:tcW w:w="2203" w:type="dxa"/>
          </w:tcPr>
          <w:p w14:paraId="7446865D" w14:textId="77777777" w:rsidR="00D07A81" w:rsidRDefault="00D07A81" w:rsidP="00985AD0"/>
        </w:tc>
        <w:tc>
          <w:tcPr>
            <w:tcW w:w="2204" w:type="dxa"/>
          </w:tcPr>
          <w:p w14:paraId="509D9585" w14:textId="25B94675" w:rsidR="00D07A81" w:rsidRDefault="00EF3609" w:rsidP="00440A44">
            <w:r>
              <w:t>2:30-2:45</w:t>
            </w:r>
          </w:p>
        </w:tc>
      </w:tr>
      <w:tr w:rsidR="00EF3609" w14:paraId="30DD75A8" w14:textId="77777777" w:rsidTr="00440A44">
        <w:tc>
          <w:tcPr>
            <w:tcW w:w="2203" w:type="dxa"/>
          </w:tcPr>
          <w:p w14:paraId="6FB890CE" w14:textId="3AF77CEE" w:rsidR="00EF3609" w:rsidRDefault="00EF3609" w:rsidP="00D07A81">
            <w:r>
              <w:t>QUESTIONS?</w:t>
            </w:r>
          </w:p>
        </w:tc>
        <w:tc>
          <w:tcPr>
            <w:tcW w:w="2203" w:type="dxa"/>
          </w:tcPr>
          <w:p w14:paraId="1698180A" w14:textId="77777777" w:rsidR="00EF3609" w:rsidRDefault="00EF3609" w:rsidP="00440A44"/>
        </w:tc>
        <w:tc>
          <w:tcPr>
            <w:tcW w:w="2203" w:type="dxa"/>
          </w:tcPr>
          <w:p w14:paraId="63DEEC01" w14:textId="77777777" w:rsidR="00EF3609" w:rsidRDefault="00EF3609" w:rsidP="00440A44"/>
        </w:tc>
        <w:tc>
          <w:tcPr>
            <w:tcW w:w="2203" w:type="dxa"/>
          </w:tcPr>
          <w:p w14:paraId="7A10E14A" w14:textId="77777777" w:rsidR="00EF3609" w:rsidRDefault="00EF3609" w:rsidP="00985AD0"/>
        </w:tc>
        <w:tc>
          <w:tcPr>
            <w:tcW w:w="2204" w:type="dxa"/>
          </w:tcPr>
          <w:p w14:paraId="749FC88B" w14:textId="77777777" w:rsidR="00EF3609" w:rsidRDefault="00EF3609" w:rsidP="00440A44"/>
        </w:tc>
      </w:tr>
      <w:tr w:rsidR="008B256C" w14:paraId="7881B300" w14:textId="77777777" w:rsidTr="00440A44">
        <w:tc>
          <w:tcPr>
            <w:tcW w:w="2203" w:type="dxa"/>
          </w:tcPr>
          <w:p w14:paraId="43ED06DE" w14:textId="0AEC27E6" w:rsidR="008B256C" w:rsidRDefault="008B256C" w:rsidP="00D07A81">
            <w:r>
              <w:t>Follow up after SAS if needed…</w:t>
            </w:r>
            <w:bookmarkStart w:id="0" w:name="_GoBack"/>
            <w:bookmarkEnd w:id="0"/>
          </w:p>
        </w:tc>
        <w:tc>
          <w:tcPr>
            <w:tcW w:w="2203" w:type="dxa"/>
          </w:tcPr>
          <w:p w14:paraId="772D58EC" w14:textId="77777777" w:rsidR="008B256C" w:rsidRDefault="008B256C" w:rsidP="00440A44"/>
        </w:tc>
        <w:tc>
          <w:tcPr>
            <w:tcW w:w="2203" w:type="dxa"/>
          </w:tcPr>
          <w:p w14:paraId="21B9539E" w14:textId="77777777" w:rsidR="008B256C" w:rsidRDefault="008B256C" w:rsidP="00440A44"/>
        </w:tc>
        <w:tc>
          <w:tcPr>
            <w:tcW w:w="2203" w:type="dxa"/>
          </w:tcPr>
          <w:p w14:paraId="5DC98DDE" w14:textId="77777777" w:rsidR="008B256C" w:rsidRDefault="008B256C" w:rsidP="00985AD0"/>
        </w:tc>
        <w:tc>
          <w:tcPr>
            <w:tcW w:w="2204" w:type="dxa"/>
          </w:tcPr>
          <w:p w14:paraId="185463B4" w14:textId="77777777" w:rsidR="008B256C" w:rsidRDefault="008B256C" w:rsidP="00440A44"/>
        </w:tc>
      </w:tr>
    </w:tbl>
    <w:p w14:paraId="7F0D8C7D" w14:textId="77777777" w:rsidR="00440A44" w:rsidRPr="00EA4C94" w:rsidRDefault="00440A44" w:rsidP="00440A44">
      <w:pPr>
        <w:jc w:val="center"/>
        <w:rPr>
          <w:b/>
          <w:sz w:val="28"/>
          <w:szCs w:val="28"/>
        </w:rPr>
      </w:pPr>
    </w:p>
    <w:p w14:paraId="17D74645" w14:textId="77777777" w:rsidR="00440A44" w:rsidRPr="00EA4C94" w:rsidRDefault="00440A44" w:rsidP="00EA4C94">
      <w:pPr>
        <w:jc w:val="center"/>
        <w:rPr>
          <w:b/>
          <w:sz w:val="28"/>
          <w:szCs w:val="28"/>
        </w:rPr>
      </w:pPr>
    </w:p>
    <w:sectPr w:rsidR="00440A44" w:rsidRPr="00EA4C94" w:rsidSect="00EA4C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12"/>
    <w:rsid w:val="00020E92"/>
    <w:rsid w:val="00117319"/>
    <w:rsid w:val="0017710B"/>
    <w:rsid w:val="001E453B"/>
    <w:rsid w:val="00255137"/>
    <w:rsid w:val="0030366F"/>
    <w:rsid w:val="00440A44"/>
    <w:rsid w:val="004D7DA2"/>
    <w:rsid w:val="0064734D"/>
    <w:rsid w:val="00676DA0"/>
    <w:rsid w:val="00703773"/>
    <w:rsid w:val="007B6A96"/>
    <w:rsid w:val="007E07C9"/>
    <w:rsid w:val="008B256C"/>
    <w:rsid w:val="00985AD0"/>
    <w:rsid w:val="009953B7"/>
    <w:rsid w:val="00A144D2"/>
    <w:rsid w:val="00A55CB9"/>
    <w:rsid w:val="00AA4E97"/>
    <w:rsid w:val="00B36DF5"/>
    <w:rsid w:val="00BA659D"/>
    <w:rsid w:val="00BC2011"/>
    <w:rsid w:val="00BE103A"/>
    <w:rsid w:val="00C024CF"/>
    <w:rsid w:val="00C270C4"/>
    <w:rsid w:val="00C9052F"/>
    <w:rsid w:val="00D07A81"/>
    <w:rsid w:val="00DC0312"/>
    <w:rsid w:val="00E32900"/>
    <w:rsid w:val="00E47CF4"/>
    <w:rsid w:val="00E66977"/>
    <w:rsid w:val="00EA4C94"/>
    <w:rsid w:val="00EF3609"/>
    <w:rsid w:val="00F7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793C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417</Words>
  <Characters>2381</Characters>
  <Application>Microsoft Macintosh Word</Application>
  <DocSecurity>0</DocSecurity>
  <Lines>19</Lines>
  <Paragraphs>5</Paragraphs>
  <ScaleCrop>false</ScaleCrop>
  <Company>BVIU 27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Cristine Wagner-Deitch</dc:creator>
  <cp:keywords/>
  <dc:description/>
  <cp:lastModifiedBy>Cristine Wagner-Deitch</cp:lastModifiedBy>
  <cp:revision>13</cp:revision>
  <dcterms:created xsi:type="dcterms:W3CDTF">2011-11-16T16:24:00Z</dcterms:created>
  <dcterms:modified xsi:type="dcterms:W3CDTF">2011-11-16T21:06:00Z</dcterms:modified>
</cp:coreProperties>
</file>